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80"/>
      </w:pPr>
      <w:r>
        <w:rPr>
          <w:rFonts w:ascii="Calibri" w:hAnsi="Calibri" w:cs="Calibri"/>
          <w:b/>
          <w:sz w:val="34"/>
        </w:rPr>
        <w:t xml:space="preserve">Restoration Intake Form</w:t>
      </w:r>
    </w:p>
    <w:p>
      <w:pPr>
        <w:spacing w:after="240"/>
      </w:pPr>
      <w:r>
        <w:rPr>
          <w:rFonts w:ascii="Calibri" w:hAnsi="Calibri" w:cs="Calibri"/>
          <w:sz w:val="18"/>
        </w:rPr>
        <w:t xml:space="preserve">botcadence.com/blogs/restoration-intake-form · Fill in one per call. Safety comes first; the callback number comes before the long questions.</w:t>
      </w:r>
    </w:p>
    <w:p>
      <w:pPr>
        <w:spacing w:after="160"/>
      </w:pPr>
      <w:r>
        <w:rPr>
          <w:rFonts w:ascii="Calibri" w:hAnsi="Calibri" w:cs="Calibri"/>
          <w:b/>
          <w:sz w:val="28"/>
        </w:rPr>
        <w:t xml:space="preserve">Call details</w:t>
      </w:r>
    </w:p>
    <w:tbl>
      <w:tblPr>
        <w:tblW w:w="10080" w:type="dxa"/>
        <w:tblBorders>
          <w:top w:val="single" w:sz="4"/>
          <w:left w:val="single" w:sz="4"/>
          <w:bottom w:val="single" w:sz="4"/>
          <w:right w:val="single" w:sz="4"/>
          <w:insideH w:val="single" w:sz="4"/>
          <w:insideV w:val="single" w:sz="4"/>
        </w:tblBorders>
      </w:tblPr>
      <w:tblGrid>
        <w:gridCol w:w="3600"/>
        <w:gridCol w:w="6480"/>
      </w:tblGrid>
      <w:tr>
        <w:tc>
          <w:tcPr>
            <w:tcW w:w="3600" w:type="dxa"/>
          </w:tcPr>
          <w:p>
            <w:pPr>
              <w:spacing w:after="40"/>
            </w:pPr>
            <w:r>
              <w:rPr>
                <w:rFonts w:ascii="Calibri" w:hAnsi="Calibri" w:cs="Calibri"/>
                <w:b/>
                <w:sz w:val="19"/>
              </w:rPr>
              <w:t xml:space="preserve">Date and time of call</w:t>
            </w:r>
          </w:p>
        </w:tc>
        <w:tc>
          <w:tcPr>
            <w:tcW w:w="6480" w:type="dxa"/>
          </w:tcPr>
          <w:p>
            <w:pPr>
              <w:spacing w:after="240"/>
            </w:pPr>
            <w:r>
              <w:rPr>
                <w:rFonts w:ascii="Calibri" w:hAnsi="Calibri" w:cs="Calibri"/>
                <w:sz w:val="19"/>
              </w:rPr>
              <w:t xml:space="preserve"/>
            </w:r>
          </w:p>
        </w:tc>
      </w:tr>
      <w:tr>
        <w:tc>
          <w:tcPr>
            <w:tcW w:w="3600" w:type="dxa"/>
          </w:tcPr>
          <w:p>
            <w:pPr>
              <w:spacing w:after="40"/>
            </w:pPr>
            <w:r>
              <w:rPr>
                <w:rFonts w:ascii="Calibri" w:hAnsi="Calibri" w:cs="Calibri"/>
                <w:b/>
                <w:sz w:val="19"/>
              </w:rPr>
              <w:t xml:space="preserve">Taken by</w:t>
            </w:r>
          </w:p>
        </w:tc>
        <w:tc>
          <w:tcPr>
            <w:tcW w:w="6480" w:type="dxa"/>
          </w:tcPr>
          <w:p>
            <w:pPr>
              <w:spacing w:after="240"/>
            </w:pPr>
            <w:r>
              <w:rPr>
                <w:rFonts w:ascii="Calibri" w:hAnsi="Calibri" w:cs="Calibri"/>
                <w:sz w:val="19"/>
              </w:rPr>
              <w:t xml:space="preserve"/>
            </w:r>
          </w:p>
        </w:tc>
      </w:tr>
      <w:tr>
        <w:tc>
          <w:tcPr>
            <w:tcW w:w="3600" w:type="dxa"/>
          </w:tcPr>
          <w:p>
            <w:pPr>
              <w:spacing w:after="40"/>
            </w:pPr>
            <w:r>
              <w:rPr>
                <w:rFonts w:ascii="Calibri" w:hAnsi="Calibri" w:cs="Calibri"/>
                <w:b/>
                <w:sz w:val="19"/>
              </w:rPr>
              <w:t xml:space="preserve">How they found you</w:t>
            </w:r>
          </w:p>
        </w:tc>
        <w:tc>
          <w:tcPr>
            <w:tcW w:w="6480" w:type="dxa"/>
          </w:tcPr>
          <w:p>
            <w:pPr>
              <w:spacing w:after="240"/>
            </w:pPr>
            <w:r>
              <w:rPr>
                <w:rFonts w:ascii="Calibri" w:hAnsi="Calibri" w:cs="Calibri"/>
                <w:sz w:val="19"/>
              </w:rPr>
              <w:t xml:space="preserve">☐ Google search    ☐ Google Local Services Ads    ☐ Insurance or program    ☐ Referral    ☐ Repeat customer    ☐ Other</w:t>
            </w:r>
          </w:p>
        </w:tc>
      </w:tr>
    </w:tbl>
    <w:p>
      <w:pPr>
        <w:spacing w:after="120"/>
      </w:pPr>
      <w:r>
        <w:rPr>
          <w:rFonts w:ascii="Calibri" w:hAnsi="Calibri" w:cs="Calibri"/>
          <w:sz w:val="21"/>
        </w:rPr>
        <w:t xml:space="preserve"/>
      </w:r>
    </w:p>
    <w:p>
      <w:pPr>
        <w:spacing w:after="160"/>
      </w:pPr>
      <w:r>
        <w:rPr>
          <w:rFonts w:ascii="Calibri" w:hAnsi="Calibri" w:cs="Calibri"/>
          <w:b/>
          <w:sz w:val="28"/>
        </w:rPr>
        <w:t xml:space="preserve">Safety</w:t>
      </w:r>
    </w:p>
    <w:tbl>
      <w:tblPr>
        <w:tblW w:w="10080" w:type="dxa"/>
        <w:tblBorders>
          <w:top w:val="single" w:sz="4"/>
          <w:left w:val="single" w:sz="4"/>
          <w:bottom w:val="single" w:sz="4"/>
          <w:right w:val="single" w:sz="4"/>
          <w:insideH w:val="single" w:sz="4"/>
          <w:insideV w:val="single" w:sz="4"/>
        </w:tblBorders>
      </w:tblPr>
      <w:tblGrid>
        <w:gridCol w:w="3600"/>
        <w:gridCol w:w="6480"/>
      </w:tblGrid>
      <w:tr>
        <w:tc>
          <w:tcPr>
            <w:tcW w:w="3600" w:type="dxa"/>
          </w:tcPr>
          <w:p>
            <w:pPr>
              <w:spacing w:after="40"/>
            </w:pPr>
            <w:r>
              <w:rPr>
                <w:rFonts w:ascii="Calibri" w:hAnsi="Calibri" w:cs="Calibri"/>
                <w:b/>
                <w:sz w:val="19"/>
              </w:rPr>
              <w:t xml:space="preserve">Anyone hurt</w:t>
            </w:r>
          </w:p>
        </w:tc>
        <w:tc>
          <w:tcPr>
            <w:tcW w:w="6480" w:type="dxa"/>
          </w:tcPr>
          <w:p>
            <w:pPr>
              <w:spacing w:after="240"/>
            </w:pPr>
            <w:r>
              <w:rPr>
                <w:rFonts w:ascii="Calibri" w:hAnsi="Calibri" w:cs="Calibri"/>
                <w:sz w:val="19"/>
              </w:rPr>
              <w:t xml:space="preserve">☐ Yes, told to call 911    ☐ No</w:t>
            </w:r>
          </w:p>
        </w:tc>
      </w:tr>
      <w:tr>
        <w:tc>
          <w:tcPr>
            <w:tcW w:w="3600" w:type="dxa"/>
          </w:tcPr>
          <w:p>
            <w:pPr>
              <w:spacing w:after="40"/>
            </w:pPr>
            <w:r>
              <w:rPr>
                <w:rFonts w:ascii="Calibri" w:hAnsi="Calibri" w:cs="Calibri"/>
                <w:b/>
                <w:sz w:val="19"/>
              </w:rPr>
              <w:t xml:space="preserve">Hazards mentioned</w:t>
            </w:r>
          </w:p>
        </w:tc>
        <w:tc>
          <w:tcPr>
            <w:tcW w:w="6480" w:type="dxa"/>
          </w:tcPr>
          <w:p>
            <w:pPr>
              <w:spacing w:after="240"/>
            </w:pPr>
            <w:r>
              <w:rPr>
                <w:rFonts w:ascii="Calibri" w:hAnsi="Calibri" w:cs="Calibri"/>
                <w:sz w:val="19"/>
              </w:rPr>
              <w:t xml:space="preserve">☐ Gas smell    ☐ Water near outlets or panel    ☐ Sagging ceiling or floor    ☐ Smoke or fire    ☐ None</w:t>
            </w:r>
          </w:p>
        </w:tc>
      </w:tr>
      <w:tr>
        <w:tc>
          <w:tcPr>
            <w:tcW w:w="3600" w:type="dxa"/>
          </w:tcPr>
          <w:p>
            <w:pPr>
              <w:spacing w:after="40"/>
            </w:pPr>
            <w:r>
              <w:rPr>
                <w:rFonts w:ascii="Calibri" w:hAnsi="Calibri" w:cs="Calibri"/>
                <w:b/>
                <w:sz w:val="19"/>
              </w:rPr>
              <w:t xml:space="preserve">Power</w:t>
            </w:r>
          </w:p>
        </w:tc>
        <w:tc>
          <w:tcPr>
            <w:tcW w:w="6480" w:type="dxa"/>
          </w:tcPr>
          <w:p>
            <w:pPr>
              <w:spacing w:after="240"/>
            </w:pPr>
            <w:r>
              <w:rPr>
                <w:rFonts w:ascii="Calibri" w:hAnsi="Calibri" w:cs="Calibri"/>
                <w:sz w:val="19"/>
              </w:rPr>
              <w:t xml:space="preserve">☐ On    ☐ Off at the panel    ☐ Off by utility    ☐ Unknown</w:t>
            </w:r>
          </w:p>
        </w:tc>
      </w:tr>
      <w:tr>
        <w:tc>
          <w:tcPr>
            <w:tcW w:w="3600" w:type="dxa"/>
          </w:tcPr>
          <w:p>
            <w:pPr>
              <w:spacing w:after="40"/>
            </w:pPr>
            <w:r>
              <w:rPr>
                <w:rFonts w:ascii="Calibri" w:hAnsi="Calibri" w:cs="Calibri"/>
                <w:b/>
                <w:sz w:val="19"/>
              </w:rPr>
              <w:t xml:space="preserve">Higher-risk people in the home</w:t>
            </w:r>
          </w:p>
        </w:tc>
        <w:tc>
          <w:tcPr>
            <w:tcW w:w="6480" w:type="dxa"/>
          </w:tcPr>
          <w:p>
            <w:pPr>
              <w:spacing w:after="240"/>
            </w:pPr>
            <w:r>
              <w:rPr>
                <w:rFonts w:ascii="Calibri" w:hAnsi="Calibri" w:cs="Calibri"/>
                <w:sz w:val="19"/>
              </w:rPr>
              <w:t xml:space="preserve">☐ Infant or young child    ☐ Older adult    ☐ Breathing or immune condition    ☐ None    ☐ Declined</w:t>
            </w:r>
          </w:p>
        </w:tc>
      </w:tr>
    </w:tbl>
    <w:p>
      <w:pPr>
        <w:spacing w:after="120"/>
      </w:pPr>
      <w:r>
        <w:rPr>
          <w:rFonts w:ascii="Calibri" w:hAnsi="Calibri" w:cs="Calibri"/>
          <w:sz w:val="21"/>
        </w:rPr>
        <w:t xml:space="preserve"/>
      </w:r>
    </w:p>
    <w:p>
      <w:pPr>
        <w:spacing w:after="160"/>
      </w:pPr>
      <w:r>
        <w:rPr>
          <w:rFonts w:ascii="Calibri" w:hAnsi="Calibri" w:cs="Calibri"/>
          <w:b/>
          <w:sz w:val="28"/>
        </w:rPr>
        <w:t xml:space="preserve">Caller and contact</w:t>
      </w:r>
    </w:p>
    <w:tbl>
      <w:tblPr>
        <w:tblW w:w="10080" w:type="dxa"/>
        <w:tblBorders>
          <w:top w:val="single" w:sz="4"/>
          <w:left w:val="single" w:sz="4"/>
          <w:bottom w:val="single" w:sz="4"/>
          <w:right w:val="single" w:sz="4"/>
          <w:insideH w:val="single" w:sz="4"/>
          <w:insideV w:val="single" w:sz="4"/>
        </w:tblBorders>
      </w:tblPr>
      <w:tblGrid>
        <w:gridCol w:w="3600"/>
        <w:gridCol w:w="6480"/>
      </w:tblGrid>
      <w:tr>
        <w:tc>
          <w:tcPr>
            <w:tcW w:w="3600" w:type="dxa"/>
          </w:tcPr>
          <w:p>
            <w:pPr>
              <w:spacing w:after="40"/>
            </w:pPr>
            <w:r>
              <w:rPr>
                <w:rFonts w:ascii="Calibri" w:hAnsi="Calibri" w:cs="Calibri"/>
                <w:b/>
                <w:sz w:val="19"/>
              </w:rPr>
              <w:t xml:space="preserve">Caller name</w:t>
            </w:r>
          </w:p>
        </w:tc>
        <w:tc>
          <w:tcPr>
            <w:tcW w:w="6480" w:type="dxa"/>
          </w:tcPr>
          <w:p>
            <w:pPr>
              <w:spacing w:after="240"/>
            </w:pPr>
            <w:r>
              <w:rPr>
                <w:rFonts w:ascii="Calibri" w:hAnsi="Calibri" w:cs="Calibri"/>
                <w:sz w:val="19"/>
              </w:rPr>
              <w:t xml:space="preserve"/>
            </w:r>
          </w:p>
        </w:tc>
      </w:tr>
      <w:tr>
        <w:tc>
          <w:tcPr>
            <w:tcW w:w="3600" w:type="dxa"/>
          </w:tcPr>
          <w:p>
            <w:pPr>
              <w:spacing w:after="40"/>
            </w:pPr>
            <w:r>
              <w:rPr>
                <w:rFonts w:ascii="Calibri" w:hAnsi="Calibri" w:cs="Calibri"/>
                <w:b/>
                <w:sz w:val="19"/>
              </w:rPr>
              <w:t xml:space="preserve">Callback number</w:t>
            </w:r>
          </w:p>
        </w:tc>
        <w:tc>
          <w:tcPr>
            <w:tcW w:w="6480" w:type="dxa"/>
          </w:tcPr>
          <w:p>
            <w:pPr>
              <w:spacing w:after="240"/>
            </w:pPr>
            <w:r>
              <w:rPr>
                <w:rFonts w:ascii="Calibri" w:hAnsi="Calibri" w:cs="Calibri"/>
                <w:sz w:val="19"/>
              </w:rPr>
              <w:t xml:space="preserve"/>
            </w:r>
          </w:p>
        </w:tc>
      </w:tr>
      <w:tr>
        <w:tc>
          <w:tcPr>
            <w:tcW w:w="3600" w:type="dxa"/>
          </w:tcPr>
          <w:p>
            <w:pPr>
              <w:spacing w:after="40"/>
            </w:pPr>
            <w:r>
              <w:rPr>
                <w:rFonts w:ascii="Calibri" w:hAnsi="Calibri" w:cs="Calibri"/>
                <w:b/>
                <w:sz w:val="19"/>
              </w:rPr>
              <w:t xml:space="preserve">Text OK on this number</w:t>
            </w:r>
          </w:p>
        </w:tc>
        <w:tc>
          <w:tcPr>
            <w:tcW w:w="6480" w:type="dxa"/>
          </w:tcPr>
          <w:p>
            <w:pPr>
              <w:spacing w:after="240"/>
            </w:pPr>
            <w:r>
              <w:rPr>
                <w:rFonts w:ascii="Calibri" w:hAnsi="Calibri" w:cs="Calibri"/>
                <w:sz w:val="19"/>
              </w:rPr>
              <w:t xml:space="preserve">☐ Yes    ☐ No</w:t>
            </w:r>
          </w:p>
        </w:tc>
      </w:tr>
      <w:tr>
        <w:tc>
          <w:tcPr>
            <w:tcW w:w="3600" w:type="dxa"/>
          </w:tcPr>
          <w:p>
            <w:pPr>
              <w:spacing w:after="40"/>
            </w:pPr>
            <w:r>
              <w:rPr>
                <w:rFonts w:ascii="Calibri" w:hAnsi="Calibri" w:cs="Calibri"/>
                <w:b/>
                <w:sz w:val="19"/>
              </w:rPr>
              <w:t xml:space="preserve">Email</w:t>
            </w:r>
          </w:p>
        </w:tc>
        <w:tc>
          <w:tcPr>
            <w:tcW w:w="6480" w:type="dxa"/>
          </w:tcPr>
          <w:p>
            <w:pPr>
              <w:spacing w:after="240"/>
            </w:pPr>
            <w:r>
              <w:rPr>
                <w:rFonts w:ascii="Calibri" w:hAnsi="Calibri" w:cs="Calibri"/>
                <w:sz w:val="19"/>
              </w:rPr>
              <w:t xml:space="preserve"/>
            </w:r>
          </w:p>
        </w:tc>
      </w:tr>
      <w:tr>
        <w:tc>
          <w:tcPr>
            <w:tcW w:w="3600" w:type="dxa"/>
          </w:tcPr>
          <w:p>
            <w:pPr>
              <w:spacing w:after="40"/>
            </w:pPr>
            <w:r>
              <w:rPr>
                <w:rFonts w:ascii="Calibri" w:hAnsi="Calibri" w:cs="Calibri"/>
                <w:b/>
                <w:sz w:val="19"/>
              </w:rPr>
              <w:t xml:space="preserve">Caller's role</w:t>
            </w:r>
          </w:p>
        </w:tc>
        <w:tc>
          <w:tcPr>
            <w:tcW w:w="6480" w:type="dxa"/>
          </w:tcPr>
          <w:p>
            <w:pPr>
              <w:spacing w:after="240"/>
            </w:pPr>
            <w:r>
              <w:rPr>
                <w:rFonts w:ascii="Calibri" w:hAnsi="Calibri" w:cs="Calibri"/>
                <w:sz w:val="19"/>
              </w:rPr>
              <w:t xml:space="preserve">☐ Owner    ☐ Tenant    ☐ Property manager    ☐ Adjuster or agent    ☐ Other</w:t>
            </w:r>
          </w:p>
        </w:tc>
      </w:tr>
      <w:tr>
        <w:tc>
          <w:tcPr>
            <w:tcW w:w="3600" w:type="dxa"/>
          </w:tcPr>
          <w:p>
            <w:pPr>
              <w:spacing w:after="40"/>
            </w:pPr>
            <w:r>
              <w:rPr>
                <w:rFonts w:ascii="Calibri" w:hAnsi="Calibri" w:cs="Calibri"/>
                <w:b/>
                <w:sz w:val="19"/>
              </w:rPr>
              <w:t xml:space="preserve">Preferred language</w:t>
            </w:r>
          </w:p>
        </w:tc>
        <w:tc>
          <w:tcPr>
            <w:tcW w:w="6480" w:type="dxa"/>
          </w:tcPr>
          <w:p>
            <w:pPr>
              <w:spacing w:after="240"/>
            </w:pPr>
            <w:r>
              <w:rPr>
                <w:rFonts w:ascii="Calibri" w:hAnsi="Calibri" w:cs="Calibri"/>
                <w:sz w:val="19"/>
              </w:rPr>
              <w:t xml:space="preserve">☐ English    ☐ Spanish    ☐ Other</w:t>
            </w:r>
          </w:p>
        </w:tc>
      </w:tr>
    </w:tbl>
    <w:p>
      <w:pPr>
        <w:spacing w:after="120"/>
      </w:pPr>
      <w:r>
        <w:rPr>
          <w:rFonts w:ascii="Calibri" w:hAnsi="Calibri" w:cs="Calibri"/>
          <w:sz w:val="21"/>
        </w:rPr>
        <w:t xml:space="preserve"/>
      </w:r>
    </w:p>
    <w:p>
      <w:pPr>
        <w:spacing w:after="160"/>
      </w:pPr>
      <w:r>
        <w:rPr>
          <w:rFonts w:ascii="Calibri" w:hAnsi="Calibri" w:cs="Calibri"/>
          <w:b/>
          <w:sz w:val="28"/>
        </w:rPr>
        <w:t xml:space="preserve">Property</w:t>
      </w:r>
    </w:p>
    <w:tbl>
      <w:tblPr>
        <w:tblW w:w="10080" w:type="dxa"/>
        <w:tblBorders>
          <w:top w:val="single" w:sz="4"/>
          <w:left w:val="single" w:sz="4"/>
          <w:bottom w:val="single" w:sz="4"/>
          <w:right w:val="single" w:sz="4"/>
          <w:insideH w:val="single" w:sz="4"/>
          <w:insideV w:val="single" w:sz="4"/>
        </w:tblBorders>
      </w:tblPr>
      <w:tblGrid>
        <w:gridCol w:w="3600"/>
        <w:gridCol w:w="6480"/>
      </w:tblGrid>
      <w:tr>
        <w:tc>
          <w:tcPr>
            <w:tcW w:w="3600" w:type="dxa"/>
          </w:tcPr>
          <w:p>
            <w:pPr>
              <w:spacing w:after="40"/>
            </w:pPr>
            <w:r>
              <w:rPr>
                <w:rFonts w:ascii="Calibri" w:hAnsi="Calibri" w:cs="Calibri"/>
                <w:b/>
                <w:sz w:val="19"/>
              </w:rPr>
              <w:t xml:space="preserve">Property address and unit</w:t>
            </w:r>
          </w:p>
        </w:tc>
        <w:tc>
          <w:tcPr>
            <w:tcW w:w="6480" w:type="dxa"/>
          </w:tcPr>
          <w:p>
            <w:pPr>
              <w:spacing w:after="240"/>
            </w:pPr>
            <w:r>
              <w:rPr>
                <w:rFonts w:ascii="Calibri" w:hAnsi="Calibri" w:cs="Calibri"/>
                <w:sz w:val="19"/>
              </w:rPr>
              <w:t xml:space="preserve"/>
            </w:r>
          </w:p>
        </w:tc>
      </w:tr>
      <w:tr>
        <w:tc>
          <w:tcPr>
            <w:tcW w:w="3600" w:type="dxa"/>
          </w:tcPr>
          <w:p>
            <w:pPr>
              <w:spacing w:after="40"/>
            </w:pPr>
            <w:r>
              <w:rPr>
                <w:rFonts w:ascii="Calibri" w:hAnsi="Calibri" w:cs="Calibri"/>
                <w:b/>
                <w:sz w:val="19"/>
              </w:rPr>
              <w:t xml:space="preserve">Property type</w:t>
            </w:r>
          </w:p>
        </w:tc>
        <w:tc>
          <w:tcPr>
            <w:tcW w:w="6480" w:type="dxa"/>
          </w:tcPr>
          <w:p>
            <w:pPr>
              <w:spacing w:after="240"/>
            </w:pPr>
            <w:r>
              <w:rPr>
                <w:rFonts w:ascii="Calibri" w:hAnsi="Calibri" w:cs="Calibri"/>
                <w:sz w:val="19"/>
              </w:rPr>
              <w:t xml:space="preserve">☐ Single-family home    ☐ Condo or townhome    ☐ Apartment or multi-unit    ☐ Commercial    ☐ Other</w:t>
            </w:r>
          </w:p>
        </w:tc>
      </w:tr>
      <w:tr>
        <w:tc>
          <w:tcPr>
            <w:tcW w:w="3600" w:type="dxa"/>
          </w:tcPr>
          <w:p>
            <w:pPr>
              <w:spacing w:after="40"/>
            </w:pPr>
            <w:r>
              <w:rPr>
                <w:rFonts w:ascii="Calibri" w:hAnsi="Calibri" w:cs="Calibri"/>
                <w:b/>
                <w:sz w:val="19"/>
              </w:rPr>
              <w:t xml:space="preserve">Occupied</w:t>
            </w:r>
          </w:p>
        </w:tc>
        <w:tc>
          <w:tcPr>
            <w:tcW w:w="6480" w:type="dxa"/>
          </w:tcPr>
          <w:p>
            <w:pPr>
              <w:spacing w:after="240"/>
            </w:pPr>
            <w:r>
              <w:rPr>
                <w:rFonts w:ascii="Calibri" w:hAnsi="Calibri" w:cs="Calibri"/>
                <w:sz w:val="19"/>
              </w:rPr>
              <w:t xml:space="preserve">☐ Yes    ☐ No    ☐ Vacant or for sale</w:t>
            </w:r>
          </w:p>
        </w:tc>
      </w:tr>
      <w:tr>
        <w:tc>
          <w:tcPr>
            <w:tcW w:w="3600" w:type="dxa"/>
          </w:tcPr>
          <w:p>
            <w:pPr>
              <w:spacing w:after="40"/>
            </w:pPr>
            <w:r>
              <w:rPr>
                <w:rFonts w:ascii="Calibri" w:hAnsi="Calibri" w:cs="Calibri"/>
                <w:b/>
                <w:sz w:val="19"/>
              </w:rPr>
              <w:t xml:space="preserve">Year built (if known)</w:t>
            </w:r>
          </w:p>
        </w:tc>
        <w:tc>
          <w:tcPr>
            <w:tcW w:w="6480" w:type="dxa"/>
          </w:tcPr>
          <w:p>
            <w:pPr>
              <w:spacing w:after="240"/>
            </w:pPr>
            <w:r>
              <w:rPr>
                <w:rFonts w:ascii="Calibri" w:hAnsi="Calibri" w:cs="Calibri"/>
                <w:sz w:val="19"/>
              </w:rPr>
              <w:t xml:space="preserve"/>
            </w:r>
          </w:p>
        </w:tc>
      </w:tr>
      <w:tr>
        <w:tc>
          <w:tcPr>
            <w:tcW w:w="3600" w:type="dxa"/>
          </w:tcPr>
          <w:p>
            <w:pPr>
              <w:spacing w:after="40"/>
            </w:pPr>
            <w:r>
              <w:rPr>
                <w:rFonts w:ascii="Calibri" w:hAnsi="Calibri" w:cs="Calibri"/>
                <w:b/>
                <w:sz w:val="19"/>
              </w:rPr>
              <w:t xml:space="preserve">Access notes</w:t>
            </w:r>
          </w:p>
        </w:tc>
        <w:tc>
          <w:tcPr>
            <w:tcW w:w="6480" w:type="dxa"/>
          </w:tcPr>
          <w:p>
            <w:pPr>
              <w:spacing w:after="240"/>
            </w:pPr>
            <w:r>
              <w:rPr>
                <w:rFonts w:ascii="Calibri" w:hAnsi="Calibri" w:cs="Calibri"/>
                <w:sz w:val="19"/>
              </w:rPr>
              <w:t xml:space="preserve"/>
            </w:r>
          </w:p>
        </w:tc>
      </w:tr>
    </w:tbl>
    <w:p>
      <w:pPr>
        <w:spacing w:after="120"/>
      </w:pPr>
      <w:r>
        <w:rPr>
          <w:rFonts w:ascii="Calibri" w:hAnsi="Calibri" w:cs="Calibri"/>
          <w:sz w:val="21"/>
        </w:rPr>
        <w:t xml:space="preserve"/>
      </w:r>
    </w:p>
    <w:p>
      <w:pPr>
        <w:spacing w:after="160"/>
      </w:pPr>
      <w:r>
        <w:rPr>
          <w:rFonts w:ascii="Calibri" w:hAnsi="Calibri" w:cs="Calibri"/>
          <w:b/>
          <w:sz w:val="28"/>
        </w:rPr>
        <w:t xml:space="preserve">The loss</w:t>
      </w:r>
    </w:p>
    <w:tbl>
      <w:tblPr>
        <w:tblW w:w="10080" w:type="dxa"/>
        <w:tblBorders>
          <w:top w:val="single" w:sz="4"/>
          <w:left w:val="single" w:sz="4"/>
          <w:bottom w:val="single" w:sz="4"/>
          <w:right w:val="single" w:sz="4"/>
          <w:insideH w:val="single" w:sz="4"/>
          <w:insideV w:val="single" w:sz="4"/>
        </w:tblBorders>
      </w:tblPr>
      <w:tblGrid>
        <w:gridCol w:w="3600"/>
        <w:gridCol w:w="6480"/>
      </w:tblGrid>
      <w:tr>
        <w:tc>
          <w:tcPr>
            <w:tcW w:w="3600" w:type="dxa"/>
          </w:tcPr>
          <w:p>
            <w:pPr>
              <w:spacing w:after="40"/>
            </w:pPr>
            <w:r>
              <w:rPr>
                <w:rFonts w:ascii="Calibri" w:hAnsi="Calibri" w:cs="Calibri"/>
                <w:b/>
                <w:sz w:val="19"/>
              </w:rPr>
              <w:t xml:space="preserve">Loss type</w:t>
            </w:r>
          </w:p>
        </w:tc>
        <w:tc>
          <w:tcPr>
            <w:tcW w:w="6480" w:type="dxa"/>
          </w:tcPr>
          <w:p>
            <w:pPr>
              <w:spacing w:after="240"/>
            </w:pPr>
            <w:r>
              <w:rPr>
                <w:rFonts w:ascii="Calibri" w:hAnsi="Calibri" w:cs="Calibri"/>
                <w:sz w:val="19"/>
              </w:rPr>
              <w:t xml:space="preserve">☐ Water    ☐ Sewage    ☐ Fire or smoke    ☐ Mold    ☐ Storm, wind or hail    ☐ Other</w:t>
            </w:r>
          </w:p>
        </w:tc>
      </w:tr>
      <w:tr>
        <w:tc>
          <w:tcPr>
            <w:tcW w:w="3600" w:type="dxa"/>
          </w:tcPr>
          <w:p>
            <w:pPr>
              <w:spacing w:after="40"/>
            </w:pPr>
            <w:r>
              <w:rPr>
                <w:rFonts w:ascii="Calibri" w:hAnsi="Calibri" w:cs="Calibri"/>
                <w:b/>
                <w:sz w:val="19"/>
              </w:rPr>
              <w:t xml:space="preserve">Date of loss</w:t>
            </w:r>
          </w:p>
        </w:tc>
        <w:tc>
          <w:tcPr>
            <w:tcW w:w="6480" w:type="dxa"/>
          </w:tcPr>
          <w:p>
            <w:pPr>
              <w:spacing w:after="240"/>
            </w:pPr>
            <w:r>
              <w:rPr>
                <w:rFonts w:ascii="Calibri" w:hAnsi="Calibri" w:cs="Calibri"/>
                <w:sz w:val="19"/>
              </w:rPr>
              <w:t xml:space="preserve"/>
            </w:r>
          </w:p>
        </w:tc>
      </w:tr>
      <w:tr>
        <w:tc>
          <w:tcPr>
            <w:tcW w:w="3600" w:type="dxa"/>
          </w:tcPr>
          <w:p>
            <w:pPr>
              <w:spacing w:after="40"/>
            </w:pPr>
            <w:r>
              <w:rPr>
                <w:rFonts w:ascii="Calibri" w:hAnsi="Calibri" w:cs="Calibri"/>
                <w:b/>
                <w:sz w:val="19"/>
              </w:rPr>
              <w:t xml:space="preserve">Date discovered</w:t>
            </w:r>
          </w:p>
        </w:tc>
        <w:tc>
          <w:tcPr>
            <w:tcW w:w="6480" w:type="dxa"/>
          </w:tcPr>
          <w:p>
            <w:pPr>
              <w:spacing w:after="240"/>
            </w:pPr>
            <w:r>
              <w:rPr>
                <w:rFonts w:ascii="Calibri" w:hAnsi="Calibri" w:cs="Calibri"/>
                <w:sz w:val="19"/>
              </w:rPr>
              <w:t xml:space="preserve"/>
            </w:r>
          </w:p>
        </w:tc>
      </w:tr>
      <w:tr>
        <w:tc>
          <w:tcPr>
            <w:tcW w:w="3600" w:type="dxa"/>
          </w:tcPr>
          <w:p>
            <w:pPr>
              <w:spacing w:after="40"/>
            </w:pPr>
            <w:r>
              <w:rPr>
                <w:rFonts w:ascii="Calibri" w:hAnsi="Calibri" w:cs="Calibri"/>
                <w:b/>
                <w:sz w:val="19"/>
              </w:rPr>
              <w:t xml:space="preserve">Source or cause</w:t>
            </w:r>
          </w:p>
        </w:tc>
        <w:tc>
          <w:tcPr>
            <w:tcW w:w="6480" w:type="dxa"/>
          </w:tcPr>
          <w:p>
            <w:pPr>
              <w:spacing w:after="240"/>
            </w:pPr>
            <w:r>
              <w:rPr>
                <w:rFonts w:ascii="Calibri" w:hAnsi="Calibri" w:cs="Calibri"/>
                <w:sz w:val="19"/>
              </w:rPr>
              <w:t xml:space="preserve"/>
            </w:r>
          </w:p>
        </w:tc>
      </w:tr>
      <w:tr>
        <w:tc>
          <w:tcPr>
            <w:tcW w:w="3600" w:type="dxa"/>
          </w:tcPr>
          <w:p>
            <w:pPr>
              <w:spacing w:after="40"/>
            </w:pPr>
            <w:r>
              <w:rPr>
                <w:rFonts w:ascii="Calibri" w:hAnsi="Calibri" w:cs="Calibri"/>
                <w:b/>
                <w:sz w:val="19"/>
              </w:rPr>
              <w:t xml:space="preserve">Still active</w:t>
            </w:r>
          </w:p>
        </w:tc>
        <w:tc>
          <w:tcPr>
            <w:tcW w:w="6480" w:type="dxa"/>
          </w:tcPr>
          <w:p>
            <w:pPr>
              <w:spacing w:after="240"/>
            </w:pPr>
            <w:r>
              <w:rPr>
                <w:rFonts w:ascii="Calibri" w:hAnsi="Calibri" w:cs="Calibri"/>
                <w:sz w:val="19"/>
              </w:rPr>
              <w:t xml:space="preserve">☐ Active    ☐ Stopped    ☐ Unknown</w:t>
            </w:r>
          </w:p>
        </w:tc>
      </w:tr>
      <w:tr>
        <w:tc>
          <w:tcPr>
            <w:tcW w:w="3600" w:type="dxa"/>
          </w:tcPr>
          <w:p>
            <w:pPr>
              <w:spacing w:after="40"/>
            </w:pPr>
            <w:r>
              <w:rPr>
                <w:rFonts w:ascii="Calibri" w:hAnsi="Calibri" w:cs="Calibri"/>
                <w:b/>
                <w:sz w:val="19"/>
              </w:rPr>
              <w:t xml:space="preserve">Water shut off by caller</w:t>
            </w:r>
          </w:p>
        </w:tc>
        <w:tc>
          <w:tcPr>
            <w:tcW w:w="6480" w:type="dxa"/>
          </w:tcPr>
          <w:p>
            <w:pPr>
              <w:spacing w:after="240"/>
            </w:pPr>
            <w:r>
              <w:rPr>
                <w:rFonts w:ascii="Calibri" w:hAnsi="Calibri" w:cs="Calibri"/>
                <w:sz w:val="19"/>
              </w:rPr>
              <w:t xml:space="preserve">☐ Yes    ☐ No    ☐ Couldn't reach it    ☐ Not a water loss</w:t>
            </w:r>
          </w:p>
        </w:tc>
      </w:tr>
      <w:tr>
        <w:tc>
          <w:tcPr>
            <w:tcW w:w="3600" w:type="dxa"/>
          </w:tcPr>
          <w:p>
            <w:pPr>
              <w:spacing w:after="40"/>
            </w:pPr>
            <w:r>
              <w:rPr>
                <w:rFonts w:ascii="Calibri" w:hAnsi="Calibri" w:cs="Calibri"/>
                <w:b/>
                <w:sz w:val="19"/>
              </w:rPr>
              <w:t xml:space="preserve">Rooms and floors affected</w:t>
            </w:r>
          </w:p>
        </w:tc>
        <w:tc>
          <w:tcPr>
            <w:tcW w:w="6480" w:type="dxa"/>
          </w:tcPr>
          <w:p>
            <w:pPr>
              <w:spacing w:after="240"/>
            </w:pPr>
            <w:r>
              <w:rPr>
                <w:rFonts w:ascii="Calibri" w:hAnsi="Calibri" w:cs="Calibri"/>
                <w:sz w:val="19"/>
              </w:rPr>
              <w:t xml:space="preserve"/>
            </w:r>
          </w:p>
        </w:tc>
      </w:tr>
      <w:tr>
        <w:tc>
          <w:tcPr>
            <w:tcW w:w="3600" w:type="dxa"/>
          </w:tcPr>
          <w:p>
            <w:pPr>
              <w:spacing w:after="40"/>
            </w:pPr>
            <w:r>
              <w:rPr>
                <w:rFonts w:ascii="Calibri" w:hAnsi="Calibri" w:cs="Calibri"/>
                <w:b/>
                <w:sz w:val="19"/>
              </w:rPr>
              <w:t xml:space="preserve">Approximate wet or damaged area</w:t>
            </w:r>
          </w:p>
        </w:tc>
        <w:tc>
          <w:tcPr>
            <w:tcW w:w="6480" w:type="dxa"/>
          </w:tcPr>
          <w:p>
            <w:pPr>
              <w:spacing w:after="240"/>
            </w:pPr>
            <w:r>
              <w:rPr>
                <w:rFonts w:ascii="Calibri" w:hAnsi="Calibri" w:cs="Calibri"/>
                <w:sz w:val="19"/>
              </w:rPr>
              <w:t xml:space="preserve"/>
            </w:r>
          </w:p>
        </w:tc>
      </w:tr>
      <w:tr>
        <w:tc>
          <w:tcPr>
            <w:tcW w:w="3600" w:type="dxa"/>
          </w:tcPr>
          <w:p>
            <w:pPr>
              <w:spacing w:after="40"/>
            </w:pPr>
            <w:r>
              <w:rPr>
                <w:rFonts w:ascii="Calibri" w:hAnsi="Calibri" w:cs="Calibri"/>
                <w:b/>
                <w:sz w:val="19"/>
              </w:rPr>
              <w:t xml:space="preserve">Materials affected</w:t>
            </w:r>
          </w:p>
        </w:tc>
        <w:tc>
          <w:tcPr>
            <w:tcW w:w="6480" w:type="dxa"/>
          </w:tcPr>
          <w:p>
            <w:pPr>
              <w:spacing w:after="240"/>
            </w:pPr>
            <w:r>
              <w:rPr>
                <w:rFonts w:ascii="Calibri" w:hAnsi="Calibri" w:cs="Calibri"/>
                <w:sz w:val="19"/>
              </w:rPr>
              <w:t xml:space="preserve">☐ Carpet and pad    ☐ Hardwood or laminate    ☐ Drywall    ☐ Ceiling    ☐ Cabinets    ☐ Contents    ☐ Other</w:t>
            </w:r>
          </w:p>
        </w:tc>
      </w:tr>
      <w:tr>
        <w:tc>
          <w:tcPr>
            <w:tcW w:w="3600" w:type="dxa"/>
          </w:tcPr>
          <w:p>
            <w:pPr>
              <w:spacing w:after="40"/>
            </w:pPr>
            <w:r>
              <w:rPr>
                <w:rFonts w:ascii="Calibri" w:hAnsi="Calibri" w:cs="Calibri"/>
                <w:b/>
                <w:sz w:val="19"/>
              </w:rPr>
              <w:t xml:space="preserve">Fire: cleared by fire department or inspector</w:t>
            </w:r>
          </w:p>
        </w:tc>
        <w:tc>
          <w:tcPr>
            <w:tcW w:w="6480" w:type="dxa"/>
          </w:tcPr>
          <w:p>
            <w:pPr>
              <w:spacing w:after="240"/>
            </w:pPr>
            <w:r>
              <w:rPr>
                <w:rFonts w:ascii="Calibri" w:hAnsi="Calibri" w:cs="Calibri"/>
                <w:sz w:val="19"/>
              </w:rPr>
              <w:t xml:space="preserve">☐ Yes    ☐ No    ☐ Unknown    ☐ Not a fire loss</w:t>
            </w:r>
          </w:p>
        </w:tc>
      </w:tr>
      <w:tr>
        <w:tc>
          <w:tcPr>
            <w:tcW w:w="3600" w:type="dxa"/>
          </w:tcPr>
          <w:p>
            <w:pPr>
              <w:spacing w:after="40"/>
            </w:pPr>
            <w:r>
              <w:rPr>
                <w:rFonts w:ascii="Calibri" w:hAnsi="Calibri" w:cs="Calibri"/>
                <w:b/>
                <w:sz w:val="19"/>
              </w:rPr>
              <w:t xml:space="preserve">Openings to weather or entry</w:t>
            </w:r>
          </w:p>
        </w:tc>
        <w:tc>
          <w:tcPr>
            <w:tcW w:w="6480" w:type="dxa"/>
          </w:tcPr>
          <w:p>
            <w:pPr>
              <w:spacing w:after="240"/>
            </w:pPr>
            <w:r>
              <w:rPr>
                <w:rFonts w:ascii="Calibri" w:hAnsi="Calibri" w:cs="Calibri"/>
                <w:sz w:val="19"/>
              </w:rPr>
              <w:t xml:space="preserve">☐ Roof    ☐ Walls    ☐ Windows    ☐ Doors    ☐ None</w:t>
            </w:r>
          </w:p>
        </w:tc>
      </w:tr>
      <w:tr>
        <w:tc>
          <w:tcPr>
            <w:tcW w:w="3600" w:type="dxa"/>
          </w:tcPr>
          <w:p>
            <w:pPr>
              <w:spacing w:after="40"/>
            </w:pPr>
            <w:r>
              <w:rPr>
                <w:rFonts w:ascii="Calibri" w:hAnsi="Calibri" w:cs="Calibri"/>
                <w:b/>
                <w:sz w:val="19"/>
              </w:rPr>
              <w:t xml:space="preserve">Photos received</w:t>
            </w:r>
          </w:p>
        </w:tc>
        <w:tc>
          <w:tcPr>
            <w:tcW w:w="6480" w:type="dxa"/>
          </w:tcPr>
          <w:p>
            <w:pPr>
              <w:spacing w:after="240"/>
            </w:pPr>
            <w:r>
              <w:rPr>
                <w:rFonts w:ascii="Calibri" w:hAnsi="Calibri" w:cs="Calibri"/>
                <w:sz w:val="19"/>
              </w:rPr>
              <w:t xml:space="preserve">☐ Yes    ☐ No</w:t>
            </w:r>
          </w:p>
        </w:tc>
      </w:tr>
    </w:tbl>
    <w:p>
      <w:pPr>
        <w:spacing w:after="120"/>
      </w:pPr>
      <w:r>
        <w:rPr>
          <w:rFonts w:ascii="Calibri" w:hAnsi="Calibri" w:cs="Calibri"/>
          <w:sz w:val="21"/>
        </w:rPr>
        <w:t xml:space="preserve"/>
      </w:r>
    </w:p>
    <w:p>
      <w:pPr>
        <w:spacing w:after="160"/>
      </w:pPr>
      <w:r>
        <w:rPr>
          <w:rFonts w:ascii="Calibri" w:hAnsi="Calibri" w:cs="Calibri"/>
          <w:b/>
          <w:sz w:val="28"/>
        </w:rPr>
        <w:t xml:space="preserve">Authorization and insurance</w:t>
      </w:r>
    </w:p>
    <w:tbl>
      <w:tblPr>
        <w:tblW w:w="10080" w:type="dxa"/>
        <w:tblBorders>
          <w:top w:val="single" w:sz="4"/>
          <w:left w:val="single" w:sz="4"/>
          <w:bottom w:val="single" w:sz="4"/>
          <w:right w:val="single" w:sz="4"/>
          <w:insideH w:val="single" w:sz="4"/>
          <w:insideV w:val="single" w:sz="4"/>
        </w:tblBorders>
      </w:tblPr>
      <w:tblGrid>
        <w:gridCol w:w="3600"/>
        <w:gridCol w:w="6480"/>
      </w:tblGrid>
      <w:tr>
        <w:tc>
          <w:tcPr>
            <w:tcW w:w="3600" w:type="dxa"/>
          </w:tcPr>
          <w:p>
            <w:pPr>
              <w:spacing w:after="40"/>
            </w:pPr>
            <w:r>
              <w:rPr>
                <w:rFonts w:ascii="Calibri" w:hAnsi="Calibri" w:cs="Calibri"/>
                <w:b/>
                <w:sz w:val="19"/>
              </w:rPr>
              <w:t xml:space="preserve">Person who can authorize work, and their number</w:t>
            </w:r>
          </w:p>
        </w:tc>
        <w:tc>
          <w:tcPr>
            <w:tcW w:w="6480" w:type="dxa"/>
          </w:tcPr>
          <w:p>
            <w:pPr>
              <w:spacing w:after="240"/>
            </w:pPr>
            <w:r>
              <w:rPr>
                <w:rFonts w:ascii="Calibri" w:hAnsi="Calibri" w:cs="Calibri"/>
                <w:sz w:val="19"/>
              </w:rPr>
              <w:t xml:space="preserve"/>
            </w:r>
          </w:p>
        </w:tc>
      </w:tr>
      <w:tr>
        <w:tc>
          <w:tcPr>
            <w:tcW w:w="3600" w:type="dxa"/>
          </w:tcPr>
          <w:p>
            <w:pPr>
              <w:spacing w:after="40"/>
            </w:pPr>
            <w:r>
              <w:rPr>
                <w:rFonts w:ascii="Calibri" w:hAnsi="Calibri" w:cs="Calibri"/>
                <w:b/>
                <w:sz w:val="19"/>
              </w:rPr>
              <w:t xml:space="preserve">Insurance company</w:t>
            </w:r>
          </w:p>
        </w:tc>
        <w:tc>
          <w:tcPr>
            <w:tcW w:w="6480" w:type="dxa"/>
          </w:tcPr>
          <w:p>
            <w:pPr>
              <w:spacing w:after="240"/>
            </w:pPr>
            <w:r>
              <w:rPr>
                <w:rFonts w:ascii="Calibri" w:hAnsi="Calibri" w:cs="Calibri"/>
                <w:sz w:val="19"/>
              </w:rPr>
              <w:t xml:space="preserve"/>
            </w:r>
          </w:p>
        </w:tc>
      </w:tr>
      <w:tr>
        <w:tc>
          <w:tcPr>
            <w:tcW w:w="3600" w:type="dxa"/>
          </w:tcPr>
          <w:p>
            <w:pPr>
              <w:spacing w:after="40"/>
            </w:pPr>
            <w:r>
              <w:rPr>
                <w:rFonts w:ascii="Calibri" w:hAnsi="Calibri" w:cs="Calibri"/>
                <w:b/>
                <w:sz w:val="19"/>
              </w:rPr>
              <w:t xml:space="preserve">Policyholder name</w:t>
            </w:r>
          </w:p>
        </w:tc>
        <w:tc>
          <w:tcPr>
            <w:tcW w:w="6480" w:type="dxa"/>
          </w:tcPr>
          <w:p>
            <w:pPr>
              <w:spacing w:after="240"/>
            </w:pPr>
            <w:r>
              <w:rPr>
                <w:rFonts w:ascii="Calibri" w:hAnsi="Calibri" w:cs="Calibri"/>
                <w:sz w:val="19"/>
              </w:rPr>
              <w:t xml:space="preserve"/>
            </w:r>
          </w:p>
        </w:tc>
      </w:tr>
      <w:tr>
        <w:tc>
          <w:tcPr>
            <w:tcW w:w="3600" w:type="dxa"/>
          </w:tcPr>
          <w:p>
            <w:pPr>
              <w:spacing w:after="40"/>
            </w:pPr>
            <w:r>
              <w:rPr>
                <w:rFonts w:ascii="Calibri" w:hAnsi="Calibri" w:cs="Calibri"/>
                <w:b/>
                <w:sz w:val="19"/>
              </w:rPr>
              <w:t xml:space="preserve">Claim number (if opened)</w:t>
            </w:r>
          </w:p>
        </w:tc>
        <w:tc>
          <w:tcPr>
            <w:tcW w:w="6480" w:type="dxa"/>
          </w:tcPr>
          <w:p>
            <w:pPr>
              <w:spacing w:after="240"/>
            </w:pPr>
            <w:r>
              <w:rPr>
                <w:rFonts w:ascii="Calibri" w:hAnsi="Calibri" w:cs="Calibri"/>
                <w:sz w:val="19"/>
              </w:rPr>
              <w:t xml:space="preserve"/>
            </w:r>
          </w:p>
        </w:tc>
      </w:tr>
      <w:tr>
        <w:tc>
          <w:tcPr>
            <w:tcW w:w="3600" w:type="dxa"/>
          </w:tcPr>
          <w:p>
            <w:pPr>
              <w:spacing w:after="40"/>
            </w:pPr>
            <w:r>
              <w:rPr>
                <w:rFonts w:ascii="Calibri" w:hAnsi="Calibri" w:cs="Calibri"/>
                <w:b/>
                <w:sz w:val="19"/>
              </w:rPr>
              <w:t xml:space="preserve">Adjuster or program contact (if assigned)</w:t>
            </w:r>
          </w:p>
        </w:tc>
        <w:tc>
          <w:tcPr>
            <w:tcW w:w="6480" w:type="dxa"/>
          </w:tcPr>
          <w:p>
            <w:pPr>
              <w:spacing w:after="240"/>
            </w:pPr>
            <w:r>
              <w:rPr>
                <w:rFonts w:ascii="Calibri" w:hAnsi="Calibri" w:cs="Calibri"/>
                <w:sz w:val="19"/>
              </w:rPr>
              <w:t xml:space="preserve"/>
            </w:r>
          </w:p>
        </w:tc>
      </w:tr>
    </w:tbl>
    <w:p>
      <w:pPr>
        <w:spacing w:after="120"/>
      </w:pPr>
      <w:r>
        <w:rPr>
          <w:rFonts w:ascii="Calibri" w:hAnsi="Calibri" w:cs="Calibri"/>
          <w:sz w:val="21"/>
        </w:rPr>
        <w:t xml:space="preserve"/>
      </w:r>
    </w:p>
    <w:p>
      <w:pPr>
        <w:spacing w:after="160"/>
      </w:pPr>
      <w:r>
        <w:rPr>
          <w:rFonts w:ascii="Calibri" w:hAnsi="Calibri" w:cs="Calibri"/>
          <w:b/>
          <w:sz w:val="28"/>
        </w:rPr>
        <w:t xml:space="preserve">Next step</w:t>
      </w:r>
    </w:p>
    <w:tbl>
      <w:tblPr>
        <w:tblW w:w="10080" w:type="dxa"/>
        <w:tblBorders>
          <w:top w:val="single" w:sz="4"/>
          <w:left w:val="single" w:sz="4"/>
          <w:bottom w:val="single" w:sz="4"/>
          <w:right w:val="single" w:sz="4"/>
          <w:insideH w:val="single" w:sz="4"/>
          <w:insideV w:val="single" w:sz="4"/>
        </w:tblBorders>
      </w:tblPr>
      <w:tblGrid>
        <w:gridCol w:w="3600"/>
        <w:gridCol w:w="6480"/>
      </w:tblGrid>
      <w:tr>
        <w:tc>
          <w:tcPr>
            <w:tcW w:w="3600" w:type="dxa"/>
          </w:tcPr>
          <w:p>
            <w:pPr>
              <w:spacing w:after="40"/>
            </w:pPr>
            <w:r>
              <w:rPr>
                <w:rFonts w:ascii="Calibri" w:hAnsi="Calibri" w:cs="Calibri"/>
                <w:b/>
                <w:sz w:val="19"/>
              </w:rPr>
              <w:t xml:space="preserve">Outcome</w:t>
            </w:r>
          </w:p>
        </w:tc>
        <w:tc>
          <w:tcPr>
            <w:tcW w:w="6480" w:type="dxa"/>
          </w:tcPr>
          <w:p>
            <w:pPr>
              <w:spacing w:after="240"/>
            </w:pPr>
            <w:r>
              <w:rPr>
                <w:rFonts w:ascii="Calibri" w:hAnsi="Calibri" w:cs="Calibri"/>
                <w:sz w:val="19"/>
              </w:rPr>
              <w:t xml:space="preserve">☐ On-call technician alerted    ☐ Inspection booked    ☐ Referred out    ☐ Message only</w:t>
            </w:r>
          </w:p>
        </w:tc>
      </w:tr>
      <w:tr>
        <w:tc>
          <w:tcPr>
            <w:tcW w:w="3600" w:type="dxa"/>
          </w:tcPr>
          <w:p>
            <w:pPr>
              <w:spacing w:after="40"/>
            </w:pPr>
            <w:r>
              <w:rPr>
                <w:rFonts w:ascii="Calibri" w:hAnsi="Calibri" w:cs="Calibri"/>
                <w:b/>
                <w:sz w:val="19"/>
              </w:rPr>
              <w:t xml:space="preserve">On-call alert sent at, and who acknowledged</w:t>
            </w:r>
          </w:p>
        </w:tc>
        <w:tc>
          <w:tcPr>
            <w:tcW w:w="6480" w:type="dxa"/>
          </w:tcPr>
          <w:p>
            <w:pPr>
              <w:spacing w:after="240"/>
            </w:pPr>
            <w:r>
              <w:rPr>
                <w:rFonts w:ascii="Calibri" w:hAnsi="Calibri" w:cs="Calibri"/>
                <w:sz w:val="19"/>
              </w:rPr>
              <w:t xml:space="preserve"/>
            </w:r>
          </w:p>
        </w:tc>
      </w:tr>
      <w:tr>
        <w:tc>
          <w:tcPr>
            <w:tcW w:w="3600" w:type="dxa"/>
          </w:tcPr>
          <w:p>
            <w:pPr>
              <w:spacing w:after="40"/>
            </w:pPr>
            <w:r>
              <w:rPr>
                <w:rFonts w:ascii="Calibri" w:hAnsi="Calibri" w:cs="Calibri"/>
                <w:b/>
                <w:sz w:val="19"/>
              </w:rPr>
              <w:t xml:space="preserve">Callback window promised</w:t>
            </w:r>
          </w:p>
        </w:tc>
        <w:tc>
          <w:tcPr>
            <w:tcW w:w="6480" w:type="dxa"/>
          </w:tcPr>
          <w:p>
            <w:pPr>
              <w:spacing w:after="240"/>
            </w:pPr>
            <w:r>
              <w:rPr>
                <w:rFonts w:ascii="Calibri" w:hAnsi="Calibri" w:cs="Calibri"/>
                <w:sz w:val="19"/>
              </w:rPr>
              <w:t xml:space="preserve"/>
            </w:r>
          </w:p>
        </w:tc>
      </w:tr>
      <w:tr>
        <w:tc>
          <w:tcPr>
            <w:tcW w:w="3600" w:type="dxa"/>
          </w:tcPr>
          <w:p>
            <w:pPr>
              <w:spacing w:after="40"/>
            </w:pPr>
            <w:r>
              <w:rPr>
                <w:rFonts w:ascii="Calibri" w:hAnsi="Calibri" w:cs="Calibri"/>
                <w:b/>
                <w:sz w:val="19"/>
              </w:rPr>
              <w:t xml:space="preserve">Inspection date and time</w:t>
            </w:r>
          </w:p>
        </w:tc>
        <w:tc>
          <w:tcPr>
            <w:tcW w:w="6480" w:type="dxa"/>
          </w:tcPr>
          <w:p>
            <w:pPr>
              <w:spacing w:after="240"/>
            </w:pPr>
            <w:r>
              <w:rPr>
                <w:rFonts w:ascii="Calibri" w:hAnsi="Calibri" w:cs="Calibri"/>
                <w:sz w:val="19"/>
              </w:rPr>
              <w:t xml:space="preserve"/>
            </w:r>
          </w:p>
        </w:tc>
      </w:tr>
      <w:tr>
        <w:tc>
          <w:tcPr>
            <w:tcW w:w="3600" w:type="dxa"/>
          </w:tcPr>
          <w:p>
            <w:pPr>
              <w:spacing w:after="40"/>
            </w:pPr>
            <w:r>
              <w:rPr>
                <w:rFonts w:ascii="Calibri" w:hAnsi="Calibri" w:cs="Calibri"/>
                <w:b/>
                <w:sz w:val="19"/>
              </w:rPr>
              <w:t xml:space="preserve">Notes</w:t>
            </w:r>
          </w:p>
        </w:tc>
        <w:tc>
          <w:tcPr>
            <w:tcW w:w="6480" w:type="dxa"/>
          </w:tcPr>
          <w:p>
            <w:pPr>
              <w:spacing w:after="240"/>
            </w:pPr>
            <w:r>
              <w:rPr>
                <w:rFonts w:ascii="Calibri" w:hAnsi="Calibri" w:cs="Calibri"/>
                <w:sz w:val="19"/>
              </w:rPr>
              <w:t xml:space="preserve"/>
            </w:r>
          </w:p>
        </w:tc>
      </w:tr>
    </w:tbl>
    <w:p>
      <w:pPr>
        <w:spacing w:after="120"/>
      </w:pPr>
      <w:r>
        <w:rPr>
          <w:rFonts w:ascii="Calibri" w:hAnsi="Calibri" w:cs="Calibri"/>
          <w:sz w:val="21"/>
        </w:rPr>
        <w:t xml:space="preserve"/>
      </w:r>
    </w:p>
    <w:sectPr>
      <w:pgSz w:w="12240" w:h="15840"/>
      <w:pgMar w:top="1080" w:right="1080" w:bottom="1080" w:left="1080" w:header="720" w:footer="720" w:gutter="0"/>
    </w:sectPr>
  </w:body>
</w:document>
</file>